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98590" w14:textId="77777777" w:rsidR="00440909" w:rsidRDefault="00440909" w:rsidP="00C33846"/>
    <w:p w14:paraId="66998591" w14:textId="77777777"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66998592" w14:textId="77777777" w:rsidR="00817759" w:rsidRPr="00817759" w:rsidRDefault="00817759" w:rsidP="00C33846">
      <w:pPr>
        <w:rPr>
          <w:rFonts w:ascii="Arial" w:hAnsi="Arial" w:cs="Arial"/>
          <w:b/>
          <w:sz w:val="22"/>
          <w:szCs w:val="22"/>
        </w:rPr>
      </w:pPr>
    </w:p>
    <w:p w14:paraId="66998593"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66998597" w14:textId="77777777" w:rsidTr="00700A2A">
        <w:tc>
          <w:tcPr>
            <w:tcW w:w="3227" w:type="dxa"/>
            <w:shd w:val="clear" w:color="auto" w:fill="CAE9C0" w:themeFill="accent5" w:themeFillTint="66"/>
          </w:tcPr>
          <w:p w14:paraId="66998594"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6998595" w14:textId="77777777" w:rsidR="001B0C7B" w:rsidRDefault="001B0C7B" w:rsidP="00C33846">
            <w:pPr>
              <w:rPr>
                <w:rFonts w:ascii="Arial" w:hAnsi="Arial" w:cs="Arial"/>
                <w:sz w:val="22"/>
                <w:szCs w:val="22"/>
              </w:rPr>
            </w:pPr>
          </w:p>
          <w:p w14:paraId="66998596" w14:textId="77777777" w:rsidR="001B0C7B" w:rsidRPr="001B0C7B" w:rsidRDefault="001B0C7B" w:rsidP="00C33846">
            <w:pPr>
              <w:rPr>
                <w:rFonts w:ascii="Arial" w:hAnsi="Arial" w:cs="Arial"/>
                <w:sz w:val="22"/>
                <w:szCs w:val="22"/>
              </w:rPr>
            </w:pPr>
          </w:p>
        </w:tc>
      </w:tr>
    </w:tbl>
    <w:p w14:paraId="66998598" w14:textId="77777777" w:rsidR="001B0C7B" w:rsidRDefault="001B0C7B" w:rsidP="00C33846"/>
    <w:p w14:paraId="66998599" w14:textId="77777777"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6B0034" w:rsidRPr="001B6C72">
        <w:rPr>
          <w:rFonts w:ascii="Arial" w:hAnsi="Arial" w:cs="Arial"/>
          <w:b/>
          <w:sz w:val="22"/>
          <w:szCs w:val="22"/>
        </w:rPr>
        <w:t>»</w:t>
      </w:r>
      <w:r w:rsidR="008C7CD8">
        <w:rPr>
          <w:rFonts w:ascii="Arial" w:hAnsi="Arial" w:cs="Arial"/>
          <w:b/>
          <w:sz w:val="22"/>
          <w:szCs w:val="22"/>
        </w:rPr>
        <w:t>Dobava merilno-regulacijskega sistema za CČN Brežice</w:t>
      </w:r>
      <w:r w:rsidR="006B0034" w:rsidRPr="007C5A8D">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6699859A" w14:textId="77777777" w:rsidR="00573C4F" w:rsidRDefault="00573C4F" w:rsidP="00C33846"/>
    <w:p w14:paraId="6699859B" w14:textId="77777777" w:rsidR="00F53889" w:rsidRDefault="00F53889" w:rsidP="00C33846"/>
    <w:p w14:paraId="6699859C"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6699859D" w14:textId="77777777" w:rsidR="008E2BE0" w:rsidRDefault="008E2BE0" w:rsidP="001B0C7B">
      <w:pPr>
        <w:ind w:left="283" w:hanging="283"/>
        <w:jc w:val="both"/>
        <w:rPr>
          <w:rFonts w:ascii="Arial" w:hAnsi="Arial" w:cs="Arial"/>
          <w:sz w:val="22"/>
          <w:szCs w:val="22"/>
          <w:u w:val="single"/>
        </w:rPr>
      </w:pPr>
    </w:p>
    <w:p w14:paraId="6699859E"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6699859F"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669985A0"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669985A1"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669985A2" w14:textId="77777777"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669985A3"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669985A4"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69985A5"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69985A6" w14:textId="77777777"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669985A7"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669985A8"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669985A9"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669985AA"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69985AB" w14:textId="77777777"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669985AC"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669985AD"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669985AE" w14:textId="77777777"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69985AF" w14:textId="77777777" w:rsidR="005A37B8" w:rsidRDefault="005A37B8" w:rsidP="00122341">
      <w:pPr>
        <w:ind w:left="708"/>
        <w:jc w:val="both"/>
        <w:rPr>
          <w:rFonts w:ascii="Arial" w:hAnsi="Arial" w:cs="Arial"/>
          <w:i/>
        </w:rPr>
      </w:pPr>
    </w:p>
    <w:p w14:paraId="669985B0" w14:textId="77777777" w:rsidR="00FF1ADA" w:rsidRPr="00A2420A" w:rsidRDefault="00FF1ADA" w:rsidP="00832B03">
      <w:pPr>
        <w:jc w:val="both"/>
        <w:rPr>
          <w:rFonts w:ascii="Arial" w:hAnsi="Arial" w:cs="Arial"/>
          <w:b/>
          <w:sz w:val="22"/>
          <w:szCs w:val="22"/>
        </w:rPr>
      </w:pPr>
    </w:p>
    <w:p w14:paraId="669985B1"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669985B2" w14:textId="77777777" w:rsidR="00832B03" w:rsidRPr="00A2420A" w:rsidRDefault="00832B03" w:rsidP="00832B03">
      <w:pPr>
        <w:jc w:val="both"/>
        <w:rPr>
          <w:rFonts w:ascii="Arial" w:hAnsi="Arial" w:cs="Arial"/>
          <w:sz w:val="22"/>
          <w:szCs w:val="22"/>
        </w:rPr>
      </w:pPr>
    </w:p>
    <w:p w14:paraId="669985B3"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669985B4" w14:textId="77777777" w:rsidR="00832B03" w:rsidRPr="00A2420A" w:rsidRDefault="00832B03" w:rsidP="00832B03">
      <w:pPr>
        <w:ind w:left="360"/>
        <w:jc w:val="both"/>
        <w:rPr>
          <w:rFonts w:ascii="Arial" w:hAnsi="Arial" w:cs="Arial"/>
          <w:sz w:val="22"/>
          <w:szCs w:val="22"/>
        </w:rPr>
      </w:pPr>
    </w:p>
    <w:p w14:paraId="669985B5"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669985BB" w14:textId="77777777" w:rsidTr="0072489C">
        <w:tc>
          <w:tcPr>
            <w:tcW w:w="828" w:type="dxa"/>
            <w:tcBorders>
              <w:bottom w:val="single" w:sz="4" w:space="0" w:color="auto"/>
            </w:tcBorders>
            <w:vAlign w:val="center"/>
          </w:tcPr>
          <w:p w14:paraId="669985B6"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669985B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669985B8"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669985B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69985BA"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669985C1" w14:textId="77777777" w:rsidTr="0072489C">
        <w:tc>
          <w:tcPr>
            <w:tcW w:w="828" w:type="dxa"/>
            <w:shd w:val="pct12" w:color="auto" w:fill="auto"/>
          </w:tcPr>
          <w:p w14:paraId="669985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669985BD" w14:textId="77777777" w:rsidR="00832B03" w:rsidRPr="00A2420A" w:rsidRDefault="00832B03" w:rsidP="0072489C">
            <w:pPr>
              <w:jc w:val="both"/>
              <w:rPr>
                <w:rFonts w:ascii="Arial" w:hAnsi="Arial" w:cs="Arial"/>
                <w:sz w:val="22"/>
                <w:szCs w:val="22"/>
              </w:rPr>
            </w:pPr>
          </w:p>
        </w:tc>
        <w:tc>
          <w:tcPr>
            <w:tcW w:w="2932" w:type="dxa"/>
            <w:shd w:val="pct12" w:color="auto" w:fill="auto"/>
          </w:tcPr>
          <w:p w14:paraId="669985BE" w14:textId="77777777" w:rsidR="00832B03" w:rsidRPr="00A2420A" w:rsidRDefault="00832B03" w:rsidP="0072489C">
            <w:pPr>
              <w:jc w:val="both"/>
              <w:rPr>
                <w:rFonts w:ascii="Arial" w:hAnsi="Arial" w:cs="Arial"/>
                <w:sz w:val="22"/>
                <w:szCs w:val="22"/>
              </w:rPr>
            </w:pPr>
          </w:p>
        </w:tc>
        <w:tc>
          <w:tcPr>
            <w:tcW w:w="2419" w:type="dxa"/>
            <w:shd w:val="pct12" w:color="auto" w:fill="auto"/>
          </w:tcPr>
          <w:p w14:paraId="669985BF" w14:textId="77777777" w:rsidR="00832B03" w:rsidRPr="00A2420A" w:rsidRDefault="00832B03" w:rsidP="0072489C">
            <w:pPr>
              <w:jc w:val="both"/>
              <w:rPr>
                <w:rFonts w:ascii="Arial" w:hAnsi="Arial" w:cs="Arial"/>
                <w:sz w:val="22"/>
                <w:szCs w:val="22"/>
              </w:rPr>
            </w:pPr>
          </w:p>
          <w:p w14:paraId="669985C0" w14:textId="77777777" w:rsidR="00832B03" w:rsidRPr="00A2420A" w:rsidRDefault="00832B03" w:rsidP="0072489C">
            <w:pPr>
              <w:jc w:val="both"/>
              <w:rPr>
                <w:rFonts w:ascii="Arial" w:hAnsi="Arial" w:cs="Arial"/>
                <w:sz w:val="22"/>
                <w:szCs w:val="22"/>
              </w:rPr>
            </w:pPr>
          </w:p>
        </w:tc>
      </w:tr>
      <w:tr w:rsidR="00A2420A" w:rsidRPr="00A2420A" w14:paraId="669985C7" w14:textId="77777777" w:rsidTr="0072489C">
        <w:tc>
          <w:tcPr>
            <w:tcW w:w="828" w:type="dxa"/>
            <w:shd w:val="pct12" w:color="auto" w:fill="auto"/>
          </w:tcPr>
          <w:p w14:paraId="669985C2" w14:textId="77777777" w:rsidR="00832B03" w:rsidRPr="00A2420A" w:rsidRDefault="00832B03" w:rsidP="0072489C">
            <w:pPr>
              <w:jc w:val="both"/>
              <w:rPr>
                <w:rFonts w:ascii="Arial" w:hAnsi="Arial" w:cs="Arial"/>
                <w:sz w:val="22"/>
                <w:szCs w:val="22"/>
              </w:rPr>
            </w:pPr>
          </w:p>
        </w:tc>
        <w:tc>
          <w:tcPr>
            <w:tcW w:w="3108" w:type="dxa"/>
            <w:shd w:val="pct12" w:color="auto" w:fill="auto"/>
          </w:tcPr>
          <w:p w14:paraId="669985C3" w14:textId="77777777" w:rsidR="00832B03" w:rsidRPr="00A2420A" w:rsidRDefault="00832B03" w:rsidP="0072489C">
            <w:pPr>
              <w:jc w:val="both"/>
              <w:rPr>
                <w:rFonts w:ascii="Arial" w:hAnsi="Arial" w:cs="Arial"/>
                <w:sz w:val="22"/>
                <w:szCs w:val="22"/>
              </w:rPr>
            </w:pPr>
          </w:p>
          <w:p w14:paraId="669985C4" w14:textId="77777777" w:rsidR="00832B03" w:rsidRPr="00A2420A" w:rsidRDefault="00832B03" w:rsidP="0072489C">
            <w:pPr>
              <w:jc w:val="both"/>
              <w:rPr>
                <w:rFonts w:ascii="Arial" w:hAnsi="Arial" w:cs="Arial"/>
                <w:sz w:val="22"/>
                <w:szCs w:val="22"/>
              </w:rPr>
            </w:pPr>
          </w:p>
        </w:tc>
        <w:tc>
          <w:tcPr>
            <w:tcW w:w="2932" w:type="dxa"/>
            <w:shd w:val="pct12" w:color="auto" w:fill="auto"/>
          </w:tcPr>
          <w:p w14:paraId="669985C5" w14:textId="77777777" w:rsidR="00832B03" w:rsidRPr="00A2420A" w:rsidRDefault="00832B03" w:rsidP="0072489C">
            <w:pPr>
              <w:jc w:val="both"/>
              <w:rPr>
                <w:rFonts w:ascii="Arial" w:hAnsi="Arial" w:cs="Arial"/>
                <w:sz w:val="22"/>
                <w:szCs w:val="22"/>
              </w:rPr>
            </w:pPr>
          </w:p>
        </w:tc>
        <w:tc>
          <w:tcPr>
            <w:tcW w:w="2419" w:type="dxa"/>
            <w:shd w:val="pct12" w:color="auto" w:fill="auto"/>
          </w:tcPr>
          <w:p w14:paraId="669985C6" w14:textId="77777777" w:rsidR="00832B03" w:rsidRPr="00A2420A" w:rsidRDefault="00832B03" w:rsidP="0072489C">
            <w:pPr>
              <w:jc w:val="both"/>
              <w:rPr>
                <w:rFonts w:ascii="Arial" w:hAnsi="Arial" w:cs="Arial"/>
                <w:sz w:val="22"/>
                <w:szCs w:val="22"/>
              </w:rPr>
            </w:pPr>
          </w:p>
        </w:tc>
      </w:tr>
      <w:tr w:rsidR="00A2420A" w:rsidRPr="00A2420A" w14:paraId="669985CD" w14:textId="77777777" w:rsidTr="0072489C">
        <w:tc>
          <w:tcPr>
            <w:tcW w:w="828" w:type="dxa"/>
            <w:shd w:val="pct12" w:color="auto" w:fill="auto"/>
          </w:tcPr>
          <w:p w14:paraId="669985C8" w14:textId="77777777" w:rsidR="00832B03" w:rsidRPr="00A2420A" w:rsidRDefault="00832B03" w:rsidP="0072489C">
            <w:pPr>
              <w:jc w:val="both"/>
              <w:rPr>
                <w:rFonts w:ascii="Arial" w:hAnsi="Arial" w:cs="Arial"/>
                <w:sz w:val="22"/>
                <w:szCs w:val="22"/>
              </w:rPr>
            </w:pPr>
          </w:p>
        </w:tc>
        <w:tc>
          <w:tcPr>
            <w:tcW w:w="3108" w:type="dxa"/>
            <w:shd w:val="pct12" w:color="auto" w:fill="auto"/>
          </w:tcPr>
          <w:p w14:paraId="669985C9" w14:textId="77777777" w:rsidR="00832B03" w:rsidRPr="00A2420A" w:rsidRDefault="00832B03" w:rsidP="0072489C">
            <w:pPr>
              <w:jc w:val="both"/>
              <w:rPr>
                <w:rFonts w:ascii="Arial" w:hAnsi="Arial" w:cs="Arial"/>
                <w:sz w:val="22"/>
                <w:szCs w:val="22"/>
              </w:rPr>
            </w:pPr>
          </w:p>
          <w:p w14:paraId="669985CA" w14:textId="77777777" w:rsidR="00832B03" w:rsidRPr="00A2420A" w:rsidRDefault="00832B03" w:rsidP="0072489C">
            <w:pPr>
              <w:jc w:val="both"/>
              <w:rPr>
                <w:rFonts w:ascii="Arial" w:hAnsi="Arial" w:cs="Arial"/>
                <w:sz w:val="22"/>
                <w:szCs w:val="22"/>
              </w:rPr>
            </w:pPr>
          </w:p>
        </w:tc>
        <w:tc>
          <w:tcPr>
            <w:tcW w:w="2932" w:type="dxa"/>
            <w:shd w:val="pct12" w:color="auto" w:fill="auto"/>
          </w:tcPr>
          <w:p w14:paraId="669985CB" w14:textId="77777777" w:rsidR="00832B03" w:rsidRPr="00A2420A" w:rsidRDefault="00832B03" w:rsidP="0072489C">
            <w:pPr>
              <w:jc w:val="both"/>
              <w:rPr>
                <w:rFonts w:ascii="Arial" w:hAnsi="Arial" w:cs="Arial"/>
                <w:sz w:val="22"/>
                <w:szCs w:val="22"/>
              </w:rPr>
            </w:pPr>
          </w:p>
        </w:tc>
        <w:tc>
          <w:tcPr>
            <w:tcW w:w="2419" w:type="dxa"/>
            <w:shd w:val="pct12" w:color="auto" w:fill="auto"/>
          </w:tcPr>
          <w:p w14:paraId="669985CC" w14:textId="77777777" w:rsidR="00832B03" w:rsidRPr="00A2420A" w:rsidRDefault="00832B03" w:rsidP="0072489C">
            <w:pPr>
              <w:jc w:val="both"/>
              <w:rPr>
                <w:rFonts w:ascii="Arial" w:hAnsi="Arial" w:cs="Arial"/>
                <w:sz w:val="22"/>
                <w:szCs w:val="22"/>
              </w:rPr>
            </w:pPr>
          </w:p>
        </w:tc>
      </w:tr>
    </w:tbl>
    <w:p w14:paraId="669985CE" w14:textId="77777777" w:rsidR="004F6390" w:rsidRDefault="004F6390" w:rsidP="00E0109D">
      <w:pPr>
        <w:pStyle w:val="Odstavekseznama"/>
        <w:spacing w:after="0" w:line="240" w:lineRule="auto"/>
        <w:ind w:left="714"/>
        <w:jc w:val="both"/>
        <w:rPr>
          <w:rFonts w:ascii="Arial" w:hAnsi="Arial" w:cs="Arial"/>
        </w:rPr>
      </w:pPr>
    </w:p>
    <w:p w14:paraId="669985CF" w14:textId="77777777" w:rsidR="008C7CD8" w:rsidRDefault="008C7CD8" w:rsidP="00E0109D">
      <w:pPr>
        <w:pStyle w:val="Odstavekseznama"/>
        <w:spacing w:after="0" w:line="240" w:lineRule="auto"/>
        <w:ind w:left="714"/>
        <w:jc w:val="both"/>
        <w:rPr>
          <w:rFonts w:ascii="Arial" w:hAnsi="Arial" w:cs="Arial"/>
        </w:rPr>
      </w:pPr>
    </w:p>
    <w:p w14:paraId="4A2C3DFB" w14:textId="77777777" w:rsidR="00DB0BCC" w:rsidRPr="00621FC3" w:rsidRDefault="00DB0BCC" w:rsidP="00DB0BCC">
      <w:pPr>
        <w:autoSpaceDE w:val="0"/>
        <w:autoSpaceDN w:val="0"/>
        <w:adjustRightInd w:val="0"/>
        <w:jc w:val="both"/>
        <w:rPr>
          <w:rFonts w:ascii="Arial" w:hAnsi="Arial" w:cs="Arial"/>
          <w:b/>
          <w:sz w:val="22"/>
          <w:szCs w:val="22"/>
        </w:rPr>
      </w:pPr>
      <w:r w:rsidRPr="00621FC3">
        <w:rPr>
          <w:rFonts w:ascii="Arial" w:hAnsi="Arial" w:cs="Arial"/>
          <w:b/>
          <w:sz w:val="22"/>
          <w:szCs w:val="22"/>
        </w:rPr>
        <w:t>Tehnične zahteve:</w:t>
      </w:r>
    </w:p>
    <w:p w14:paraId="669985D1" w14:textId="3FE15C06" w:rsidR="008C7CD8" w:rsidRDefault="00DB0BCC" w:rsidP="0014248C">
      <w:pPr>
        <w:jc w:val="both"/>
        <w:rPr>
          <w:rFonts w:ascii="Arial" w:hAnsi="Arial" w:cs="Arial"/>
          <w:sz w:val="22"/>
          <w:szCs w:val="22"/>
        </w:rPr>
      </w:pPr>
      <w:r w:rsidRPr="00621FC3">
        <w:rPr>
          <w:rFonts w:ascii="Arial" w:hAnsi="Arial" w:cs="Arial"/>
          <w:sz w:val="22"/>
          <w:szCs w:val="22"/>
        </w:rPr>
        <w:t xml:space="preserve">Izjavljamo, da </w:t>
      </w:r>
      <w:r>
        <w:rPr>
          <w:rFonts w:ascii="Arial" w:hAnsi="Arial" w:cs="Arial"/>
          <w:sz w:val="22"/>
          <w:szCs w:val="22"/>
        </w:rPr>
        <w:t>ponujena oprema oz. naprave</w:t>
      </w:r>
      <w:r w:rsidRPr="00621FC3">
        <w:rPr>
          <w:rFonts w:ascii="Arial" w:hAnsi="Arial" w:cs="Arial"/>
          <w:sz w:val="22"/>
          <w:szCs w:val="22"/>
        </w:rPr>
        <w:t xml:space="preserve"> izpolnjuje tehnične zahteve opredeljene v dokumentu »Tehnične specifikacije</w:t>
      </w:r>
      <w:r>
        <w:rPr>
          <w:rFonts w:ascii="Arial" w:hAnsi="Arial" w:cs="Arial"/>
          <w:sz w:val="22"/>
          <w:szCs w:val="22"/>
        </w:rPr>
        <w:t xml:space="preserve"> vozil</w:t>
      </w:r>
      <w:r w:rsidRPr="00621FC3">
        <w:rPr>
          <w:rFonts w:ascii="Arial" w:hAnsi="Arial" w:cs="Arial"/>
          <w:sz w:val="22"/>
          <w:szCs w:val="22"/>
        </w:rPr>
        <w:t xml:space="preserve">«. Ponujamo naslednjo </w:t>
      </w:r>
      <w:r>
        <w:rPr>
          <w:rFonts w:ascii="Arial" w:hAnsi="Arial" w:cs="Arial"/>
          <w:sz w:val="22"/>
          <w:szCs w:val="22"/>
        </w:rPr>
        <w:t>vozil</w:t>
      </w:r>
      <w:r w:rsidRPr="00621FC3">
        <w:rPr>
          <w:rFonts w:ascii="Arial" w:hAnsi="Arial" w:cs="Arial"/>
          <w:sz w:val="22"/>
          <w:szCs w:val="22"/>
        </w:rPr>
        <w:t>o (vpisati podatke</w:t>
      </w:r>
      <w:r w:rsidR="0014248C">
        <w:rPr>
          <w:rFonts w:ascii="Arial" w:hAnsi="Arial" w:cs="Arial"/>
          <w:sz w:val="22"/>
          <w:szCs w:val="22"/>
        </w:rPr>
        <w:t xml:space="preserve"> v ne-osenčena okenca</w:t>
      </w:r>
      <w:r w:rsidRPr="00621FC3">
        <w:rPr>
          <w:rFonts w:ascii="Arial" w:hAnsi="Arial" w:cs="Arial"/>
          <w:sz w:val="22"/>
          <w:szCs w:val="22"/>
        </w:rPr>
        <w:t>):</w:t>
      </w:r>
    </w:p>
    <w:p w14:paraId="797E1DEB" w14:textId="764EB0E9" w:rsidR="0014248C" w:rsidRDefault="0014248C" w:rsidP="0014248C">
      <w:pPr>
        <w:jc w:val="both"/>
        <w:rPr>
          <w:rFonts w:ascii="Arial" w:hAnsi="Arial" w:cs="Arial"/>
        </w:rPr>
      </w:pPr>
    </w:p>
    <w:tbl>
      <w:tblPr>
        <w:tblW w:w="8217" w:type="dxa"/>
        <w:tblInd w:w="75" w:type="dxa"/>
        <w:tblCellMar>
          <w:left w:w="70" w:type="dxa"/>
          <w:right w:w="70" w:type="dxa"/>
        </w:tblCellMar>
        <w:tblLook w:val="04A0" w:firstRow="1" w:lastRow="0" w:firstColumn="1" w:lastColumn="0" w:noHBand="0" w:noVBand="1"/>
      </w:tblPr>
      <w:tblGrid>
        <w:gridCol w:w="3240"/>
        <w:gridCol w:w="4977"/>
      </w:tblGrid>
      <w:tr w:rsidR="0014248C" w:rsidRPr="0014248C" w14:paraId="3452ED7A" w14:textId="77777777" w:rsidTr="0014248C">
        <w:trPr>
          <w:trHeight w:val="615"/>
        </w:trPr>
        <w:tc>
          <w:tcPr>
            <w:tcW w:w="3240"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306DA0CA" w14:textId="77777777" w:rsidR="0014248C" w:rsidRPr="0014248C" w:rsidRDefault="0014248C" w:rsidP="0014248C">
            <w:pPr>
              <w:jc w:val="center"/>
              <w:rPr>
                <w:rFonts w:ascii="Arial" w:hAnsi="Arial" w:cs="Arial"/>
                <w:b/>
                <w:bCs/>
                <w:color w:val="000000"/>
                <w:sz w:val="22"/>
                <w:szCs w:val="22"/>
              </w:rPr>
            </w:pPr>
            <w:r w:rsidRPr="0014248C">
              <w:rPr>
                <w:rFonts w:ascii="Arial" w:hAnsi="Arial" w:cs="Arial"/>
                <w:b/>
                <w:bCs/>
                <w:color w:val="000000"/>
                <w:sz w:val="22"/>
                <w:szCs w:val="22"/>
              </w:rPr>
              <w:t>Oprema</w:t>
            </w:r>
          </w:p>
        </w:tc>
        <w:tc>
          <w:tcPr>
            <w:tcW w:w="4977" w:type="dxa"/>
            <w:tcBorders>
              <w:top w:val="single" w:sz="4" w:space="0" w:color="auto"/>
              <w:left w:val="nil"/>
              <w:bottom w:val="single" w:sz="8" w:space="0" w:color="auto"/>
              <w:right w:val="single" w:sz="4" w:space="0" w:color="auto"/>
            </w:tcBorders>
            <w:shd w:val="clear" w:color="auto" w:fill="auto"/>
            <w:vAlign w:val="center"/>
            <w:hideMark/>
          </w:tcPr>
          <w:p w14:paraId="78BE370D" w14:textId="77777777" w:rsidR="0014248C" w:rsidRPr="0014248C" w:rsidRDefault="0014248C" w:rsidP="0014248C">
            <w:pPr>
              <w:jc w:val="center"/>
              <w:rPr>
                <w:rFonts w:ascii="Arial" w:hAnsi="Arial" w:cs="Arial"/>
                <w:b/>
                <w:bCs/>
                <w:color w:val="000000"/>
                <w:sz w:val="22"/>
                <w:szCs w:val="22"/>
              </w:rPr>
            </w:pPr>
            <w:r w:rsidRPr="0014248C">
              <w:rPr>
                <w:rFonts w:ascii="Arial" w:hAnsi="Arial" w:cs="Arial"/>
                <w:b/>
                <w:bCs/>
                <w:color w:val="000000"/>
                <w:sz w:val="22"/>
                <w:szCs w:val="22"/>
              </w:rPr>
              <w:t>Ponujena oprema – proizvajalec, tip, vrsta, model</w:t>
            </w:r>
          </w:p>
        </w:tc>
      </w:tr>
      <w:tr w:rsidR="0014248C" w:rsidRPr="0014248C" w14:paraId="368091E7" w14:textId="77777777" w:rsidTr="0014248C">
        <w:trPr>
          <w:trHeight w:val="88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C6D2F9E" w14:textId="77777777" w:rsidR="0014248C" w:rsidRPr="0014248C" w:rsidRDefault="0014248C" w:rsidP="0014248C">
            <w:pPr>
              <w:rPr>
                <w:rFonts w:ascii="Arial" w:hAnsi="Arial" w:cs="Arial"/>
                <w:sz w:val="22"/>
                <w:szCs w:val="22"/>
              </w:rPr>
            </w:pPr>
            <w:r w:rsidRPr="0014248C">
              <w:rPr>
                <w:rFonts w:ascii="Arial" w:hAnsi="Arial" w:cs="Arial"/>
                <w:sz w:val="22"/>
                <w:szCs w:val="22"/>
              </w:rPr>
              <w:t xml:space="preserve">Analizator PO4-P, 2-kanalni </w:t>
            </w:r>
          </w:p>
        </w:tc>
        <w:tc>
          <w:tcPr>
            <w:tcW w:w="4977" w:type="dxa"/>
            <w:tcBorders>
              <w:top w:val="nil"/>
              <w:left w:val="nil"/>
              <w:bottom w:val="single" w:sz="4" w:space="0" w:color="auto"/>
              <w:right w:val="single" w:sz="4" w:space="0" w:color="auto"/>
            </w:tcBorders>
            <w:shd w:val="clear" w:color="auto" w:fill="auto"/>
            <w:vAlign w:val="center"/>
            <w:hideMark/>
          </w:tcPr>
          <w:p w14:paraId="33C8B97C" w14:textId="77777777" w:rsidR="0014248C" w:rsidRPr="0014248C" w:rsidRDefault="0014248C" w:rsidP="0014248C">
            <w:pPr>
              <w:jc w:val="both"/>
              <w:rPr>
                <w:rFonts w:ascii="Arial" w:hAnsi="Arial" w:cs="Arial"/>
                <w:color w:val="000000"/>
                <w:sz w:val="22"/>
                <w:szCs w:val="22"/>
              </w:rPr>
            </w:pPr>
            <w:r w:rsidRPr="0014248C">
              <w:rPr>
                <w:rFonts w:ascii="Arial" w:hAnsi="Arial" w:cs="Arial"/>
                <w:color w:val="000000"/>
                <w:sz w:val="22"/>
                <w:szCs w:val="22"/>
              </w:rPr>
              <w:t> </w:t>
            </w:r>
          </w:p>
        </w:tc>
      </w:tr>
      <w:tr w:rsidR="0014248C" w:rsidRPr="0014248C" w14:paraId="07479673" w14:textId="77777777" w:rsidTr="0014248C">
        <w:trPr>
          <w:trHeight w:val="88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D6A2C2C" w14:textId="77777777" w:rsidR="0014248C" w:rsidRPr="0014248C" w:rsidRDefault="0014248C" w:rsidP="0014248C">
            <w:pPr>
              <w:rPr>
                <w:rFonts w:ascii="Arial" w:hAnsi="Arial" w:cs="Arial"/>
                <w:sz w:val="22"/>
                <w:szCs w:val="22"/>
              </w:rPr>
            </w:pPr>
            <w:r w:rsidRPr="0014248C">
              <w:rPr>
                <w:rFonts w:ascii="Arial" w:hAnsi="Arial" w:cs="Arial"/>
                <w:sz w:val="22"/>
                <w:szCs w:val="22"/>
              </w:rPr>
              <w:t xml:space="preserve">Priprava filtriranega vzorca za analizator </w:t>
            </w:r>
            <w:proofErr w:type="spellStart"/>
            <w:r w:rsidRPr="0014248C">
              <w:rPr>
                <w:rFonts w:ascii="Arial" w:hAnsi="Arial" w:cs="Arial"/>
                <w:sz w:val="22"/>
                <w:szCs w:val="22"/>
              </w:rPr>
              <w:t>orto</w:t>
            </w:r>
            <w:proofErr w:type="spellEnd"/>
            <w:r w:rsidRPr="0014248C">
              <w:rPr>
                <w:rFonts w:ascii="Arial" w:hAnsi="Arial" w:cs="Arial"/>
                <w:sz w:val="22"/>
                <w:szCs w:val="22"/>
              </w:rPr>
              <w:t>-fosforja</w:t>
            </w:r>
          </w:p>
        </w:tc>
        <w:tc>
          <w:tcPr>
            <w:tcW w:w="4977" w:type="dxa"/>
            <w:tcBorders>
              <w:top w:val="nil"/>
              <w:left w:val="nil"/>
              <w:bottom w:val="single" w:sz="4" w:space="0" w:color="auto"/>
              <w:right w:val="single" w:sz="4" w:space="0" w:color="auto"/>
            </w:tcBorders>
            <w:shd w:val="clear" w:color="auto" w:fill="auto"/>
            <w:vAlign w:val="center"/>
            <w:hideMark/>
          </w:tcPr>
          <w:p w14:paraId="6D2D8B58" w14:textId="77777777" w:rsidR="0014248C" w:rsidRPr="0014248C" w:rsidRDefault="0014248C" w:rsidP="0014248C">
            <w:pPr>
              <w:jc w:val="both"/>
              <w:rPr>
                <w:rFonts w:ascii="Arial" w:hAnsi="Arial" w:cs="Arial"/>
                <w:color w:val="000000"/>
                <w:sz w:val="22"/>
                <w:szCs w:val="22"/>
              </w:rPr>
            </w:pPr>
            <w:r w:rsidRPr="0014248C">
              <w:rPr>
                <w:rFonts w:ascii="Arial" w:hAnsi="Arial" w:cs="Arial"/>
                <w:color w:val="000000"/>
                <w:sz w:val="22"/>
                <w:szCs w:val="22"/>
              </w:rPr>
              <w:t> </w:t>
            </w:r>
          </w:p>
        </w:tc>
      </w:tr>
      <w:tr w:rsidR="0014248C" w:rsidRPr="0014248C" w14:paraId="1A990E71" w14:textId="77777777" w:rsidTr="0014248C">
        <w:trPr>
          <w:trHeight w:val="300"/>
        </w:trPr>
        <w:tc>
          <w:tcPr>
            <w:tcW w:w="3240" w:type="dxa"/>
            <w:tcBorders>
              <w:top w:val="nil"/>
              <w:left w:val="single" w:sz="4" w:space="0" w:color="auto"/>
              <w:bottom w:val="single" w:sz="4" w:space="0" w:color="auto"/>
              <w:right w:val="single" w:sz="4" w:space="0" w:color="auto"/>
            </w:tcBorders>
            <w:shd w:val="clear" w:color="000000" w:fill="C9C9C9"/>
            <w:vAlign w:val="center"/>
            <w:hideMark/>
          </w:tcPr>
          <w:p w14:paraId="60636768" w14:textId="77777777" w:rsidR="0014248C" w:rsidRPr="0014248C" w:rsidRDefault="0014248C" w:rsidP="0014248C">
            <w:pPr>
              <w:rPr>
                <w:rFonts w:ascii="Arial" w:hAnsi="Arial" w:cs="Arial"/>
                <w:sz w:val="22"/>
                <w:szCs w:val="22"/>
              </w:rPr>
            </w:pPr>
            <w:r w:rsidRPr="0014248C">
              <w:rPr>
                <w:rFonts w:ascii="Arial" w:hAnsi="Arial" w:cs="Arial"/>
                <w:sz w:val="22"/>
                <w:szCs w:val="22"/>
              </w:rPr>
              <w:t>Modularni sistem</w:t>
            </w:r>
          </w:p>
        </w:tc>
        <w:tc>
          <w:tcPr>
            <w:tcW w:w="4977" w:type="dxa"/>
            <w:tcBorders>
              <w:top w:val="nil"/>
              <w:left w:val="nil"/>
              <w:bottom w:val="single" w:sz="4" w:space="0" w:color="auto"/>
              <w:right w:val="single" w:sz="4" w:space="0" w:color="auto"/>
            </w:tcBorders>
            <w:shd w:val="clear" w:color="000000" w:fill="C9C9C9"/>
            <w:vAlign w:val="center"/>
            <w:hideMark/>
          </w:tcPr>
          <w:p w14:paraId="6082F25F" w14:textId="77777777" w:rsidR="0014248C" w:rsidRPr="0014248C" w:rsidRDefault="0014248C" w:rsidP="0014248C">
            <w:pPr>
              <w:jc w:val="both"/>
              <w:rPr>
                <w:rFonts w:ascii="Arial" w:hAnsi="Arial" w:cs="Arial"/>
                <w:color w:val="000000"/>
                <w:sz w:val="22"/>
                <w:szCs w:val="22"/>
              </w:rPr>
            </w:pPr>
            <w:r w:rsidRPr="0014248C">
              <w:rPr>
                <w:rFonts w:ascii="Arial" w:hAnsi="Arial" w:cs="Arial"/>
                <w:color w:val="000000"/>
                <w:sz w:val="22"/>
                <w:szCs w:val="22"/>
              </w:rPr>
              <w:t> </w:t>
            </w:r>
          </w:p>
        </w:tc>
      </w:tr>
      <w:tr w:rsidR="0014248C" w:rsidRPr="0014248C" w14:paraId="51A9738D" w14:textId="77777777" w:rsidTr="0014248C">
        <w:trPr>
          <w:trHeight w:val="88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CCBB60D" w14:textId="77777777" w:rsidR="0014248C" w:rsidRPr="0014248C" w:rsidRDefault="0014248C" w:rsidP="0014248C">
            <w:pPr>
              <w:rPr>
                <w:rFonts w:ascii="Arial" w:hAnsi="Arial" w:cs="Arial"/>
                <w:sz w:val="22"/>
                <w:szCs w:val="22"/>
              </w:rPr>
            </w:pPr>
            <w:r w:rsidRPr="0014248C">
              <w:rPr>
                <w:rFonts w:ascii="Arial" w:hAnsi="Arial" w:cs="Arial"/>
                <w:sz w:val="22"/>
                <w:szCs w:val="22"/>
              </w:rPr>
              <w:t>Senzorski moduli</w:t>
            </w:r>
          </w:p>
        </w:tc>
        <w:tc>
          <w:tcPr>
            <w:tcW w:w="4977" w:type="dxa"/>
            <w:tcBorders>
              <w:top w:val="nil"/>
              <w:left w:val="nil"/>
              <w:bottom w:val="single" w:sz="4" w:space="0" w:color="auto"/>
              <w:right w:val="single" w:sz="4" w:space="0" w:color="auto"/>
            </w:tcBorders>
            <w:shd w:val="clear" w:color="auto" w:fill="auto"/>
            <w:vAlign w:val="center"/>
            <w:hideMark/>
          </w:tcPr>
          <w:p w14:paraId="2E1408FC" w14:textId="77777777" w:rsidR="0014248C" w:rsidRPr="0014248C" w:rsidRDefault="0014248C" w:rsidP="0014248C">
            <w:pPr>
              <w:jc w:val="both"/>
              <w:rPr>
                <w:rFonts w:ascii="Arial" w:hAnsi="Arial" w:cs="Arial"/>
                <w:color w:val="000000"/>
                <w:sz w:val="22"/>
                <w:szCs w:val="22"/>
              </w:rPr>
            </w:pPr>
            <w:r w:rsidRPr="0014248C">
              <w:rPr>
                <w:rFonts w:ascii="Arial" w:hAnsi="Arial" w:cs="Arial"/>
                <w:color w:val="000000"/>
                <w:sz w:val="22"/>
                <w:szCs w:val="22"/>
              </w:rPr>
              <w:t> </w:t>
            </w:r>
          </w:p>
        </w:tc>
      </w:tr>
      <w:tr w:rsidR="0014248C" w:rsidRPr="0014248C" w14:paraId="62589E59" w14:textId="77777777" w:rsidTr="0014248C">
        <w:trPr>
          <w:trHeight w:val="88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CC2D76A" w14:textId="77777777" w:rsidR="0014248C" w:rsidRPr="0014248C" w:rsidRDefault="0014248C" w:rsidP="0014248C">
            <w:pPr>
              <w:rPr>
                <w:rFonts w:ascii="Arial" w:hAnsi="Arial" w:cs="Arial"/>
                <w:sz w:val="22"/>
                <w:szCs w:val="22"/>
              </w:rPr>
            </w:pPr>
            <w:r w:rsidRPr="0014248C">
              <w:rPr>
                <w:rFonts w:ascii="Arial" w:hAnsi="Arial" w:cs="Arial"/>
                <w:sz w:val="22"/>
                <w:szCs w:val="22"/>
              </w:rPr>
              <w:t>Zaslonski modul</w:t>
            </w:r>
          </w:p>
        </w:tc>
        <w:tc>
          <w:tcPr>
            <w:tcW w:w="4977" w:type="dxa"/>
            <w:tcBorders>
              <w:top w:val="nil"/>
              <w:left w:val="nil"/>
              <w:bottom w:val="single" w:sz="4" w:space="0" w:color="auto"/>
              <w:right w:val="single" w:sz="4" w:space="0" w:color="auto"/>
            </w:tcBorders>
            <w:shd w:val="clear" w:color="auto" w:fill="auto"/>
            <w:vAlign w:val="center"/>
            <w:hideMark/>
          </w:tcPr>
          <w:p w14:paraId="09CEECA1" w14:textId="77777777" w:rsidR="0014248C" w:rsidRPr="0014248C" w:rsidRDefault="0014248C" w:rsidP="0014248C">
            <w:pPr>
              <w:jc w:val="both"/>
              <w:rPr>
                <w:rFonts w:ascii="Arial" w:hAnsi="Arial" w:cs="Arial"/>
                <w:color w:val="000000"/>
                <w:sz w:val="22"/>
                <w:szCs w:val="22"/>
              </w:rPr>
            </w:pPr>
            <w:r w:rsidRPr="0014248C">
              <w:rPr>
                <w:rFonts w:ascii="Arial" w:hAnsi="Arial" w:cs="Arial"/>
                <w:color w:val="000000"/>
                <w:sz w:val="22"/>
                <w:szCs w:val="22"/>
              </w:rPr>
              <w:t> </w:t>
            </w:r>
          </w:p>
        </w:tc>
      </w:tr>
      <w:tr w:rsidR="0014248C" w:rsidRPr="0014248C" w14:paraId="28322A6F" w14:textId="77777777" w:rsidTr="0014248C">
        <w:trPr>
          <w:trHeight w:val="855"/>
        </w:trPr>
        <w:tc>
          <w:tcPr>
            <w:tcW w:w="3240" w:type="dxa"/>
            <w:tcBorders>
              <w:top w:val="nil"/>
              <w:left w:val="single" w:sz="4" w:space="0" w:color="auto"/>
              <w:bottom w:val="single" w:sz="4" w:space="0" w:color="auto"/>
              <w:right w:val="single" w:sz="4" w:space="0" w:color="auto"/>
            </w:tcBorders>
            <w:shd w:val="clear" w:color="000000" w:fill="C9C9C9"/>
            <w:vAlign w:val="center"/>
            <w:hideMark/>
          </w:tcPr>
          <w:p w14:paraId="7CBFAF92" w14:textId="77777777" w:rsidR="0014248C" w:rsidRPr="0014248C" w:rsidRDefault="0014248C" w:rsidP="0014248C">
            <w:pPr>
              <w:rPr>
                <w:rFonts w:ascii="Arial" w:hAnsi="Arial" w:cs="Arial"/>
                <w:sz w:val="22"/>
                <w:szCs w:val="22"/>
              </w:rPr>
            </w:pPr>
            <w:r w:rsidRPr="0014248C">
              <w:rPr>
                <w:rFonts w:ascii="Arial" w:hAnsi="Arial" w:cs="Arial"/>
                <w:sz w:val="22"/>
                <w:szCs w:val="22"/>
              </w:rPr>
              <w:lastRenderedPageBreak/>
              <w:t>Nadzorni sistem za dinamično vodenje kemijskega obarjanja fosforja v realnem času</w:t>
            </w:r>
          </w:p>
        </w:tc>
        <w:tc>
          <w:tcPr>
            <w:tcW w:w="4977" w:type="dxa"/>
            <w:tcBorders>
              <w:top w:val="nil"/>
              <w:left w:val="nil"/>
              <w:bottom w:val="single" w:sz="4" w:space="0" w:color="auto"/>
              <w:right w:val="single" w:sz="4" w:space="0" w:color="auto"/>
            </w:tcBorders>
            <w:shd w:val="clear" w:color="000000" w:fill="C9C9C9"/>
            <w:vAlign w:val="center"/>
            <w:hideMark/>
          </w:tcPr>
          <w:p w14:paraId="60BF5BD0" w14:textId="77777777" w:rsidR="0014248C" w:rsidRPr="0014248C" w:rsidRDefault="0014248C" w:rsidP="0014248C">
            <w:pPr>
              <w:jc w:val="both"/>
              <w:rPr>
                <w:rFonts w:ascii="Arial" w:hAnsi="Arial" w:cs="Arial"/>
                <w:color w:val="000000"/>
                <w:sz w:val="22"/>
                <w:szCs w:val="22"/>
              </w:rPr>
            </w:pPr>
            <w:r w:rsidRPr="0014248C">
              <w:rPr>
                <w:rFonts w:ascii="Arial" w:hAnsi="Arial" w:cs="Arial"/>
                <w:color w:val="000000"/>
                <w:sz w:val="22"/>
                <w:szCs w:val="22"/>
              </w:rPr>
              <w:t> </w:t>
            </w:r>
          </w:p>
        </w:tc>
      </w:tr>
      <w:tr w:rsidR="0014248C" w:rsidRPr="0014248C" w14:paraId="2DA1353A" w14:textId="77777777" w:rsidTr="0014248C">
        <w:trPr>
          <w:trHeight w:val="88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7929F12" w14:textId="77777777" w:rsidR="0014248C" w:rsidRPr="0014248C" w:rsidRDefault="0014248C" w:rsidP="0014248C">
            <w:pPr>
              <w:rPr>
                <w:rFonts w:ascii="Arial" w:hAnsi="Arial" w:cs="Arial"/>
                <w:sz w:val="22"/>
                <w:szCs w:val="22"/>
              </w:rPr>
            </w:pPr>
            <w:r w:rsidRPr="0014248C">
              <w:rPr>
                <w:rFonts w:ascii="Arial" w:hAnsi="Arial" w:cs="Arial"/>
                <w:sz w:val="22"/>
                <w:szCs w:val="22"/>
              </w:rPr>
              <w:t>Industrijski računalnik (IPC)</w:t>
            </w:r>
          </w:p>
        </w:tc>
        <w:tc>
          <w:tcPr>
            <w:tcW w:w="4977" w:type="dxa"/>
            <w:tcBorders>
              <w:top w:val="nil"/>
              <w:left w:val="nil"/>
              <w:bottom w:val="single" w:sz="4" w:space="0" w:color="auto"/>
              <w:right w:val="single" w:sz="4" w:space="0" w:color="auto"/>
            </w:tcBorders>
            <w:shd w:val="clear" w:color="auto" w:fill="auto"/>
            <w:vAlign w:val="center"/>
            <w:hideMark/>
          </w:tcPr>
          <w:p w14:paraId="3EED389A" w14:textId="77777777" w:rsidR="0014248C" w:rsidRPr="0014248C" w:rsidRDefault="0014248C" w:rsidP="0014248C">
            <w:pPr>
              <w:jc w:val="both"/>
              <w:rPr>
                <w:rFonts w:ascii="Arial" w:hAnsi="Arial" w:cs="Arial"/>
                <w:color w:val="000000"/>
                <w:sz w:val="22"/>
                <w:szCs w:val="22"/>
              </w:rPr>
            </w:pPr>
            <w:r w:rsidRPr="0014248C">
              <w:rPr>
                <w:rFonts w:ascii="Arial" w:hAnsi="Arial" w:cs="Arial"/>
                <w:color w:val="000000"/>
                <w:sz w:val="22"/>
                <w:szCs w:val="22"/>
              </w:rPr>
              <w:t> </w:t>
            </w:r>
          </w:p>
        </w:tc>
      </w:tr>
      <w:tr w:rsidR="0014248C" w:rsidRPr="0014248C" w14:paraId="50A263B7" w14:textId="77777777" w:rsidTr="0014248C">
        <w:trPr>
          <w:trHeight w:val="88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C83BE46" w14:textId="77777777" w:rsidR="0014248C" w:rsidRPr="0014248C" w:rsidRDefault="0014248C" w:rsidP="0014248C">
            <w:pPr>
              <w:rPr>
                <w:rFonts w:ascii="Arial" w:hAnsi="Arial" w:cs="Arial"/>
                <w:sz w:val="22"/>
                <w:szCs w:val="22"/>
              </w:rPr>
            </w:pPr>
            <w:r w:rsidRPr="0014248C">
              <w:rPr>
                <w:rFonts w:ascii="Arial" w:hAnsi="Arial" w:cs="Arial"/>
                <w:sz w:val="22"/>
                <w:szCs w:val="22"/>
              </w:rPr>
              <w:t>Programska oprema</w:t>
            </w:r>
          </w:p>
        </w:tc>
        <w:tc>
          <w:tcPr>
            <w:tcW w:w="4977" w:type="dxa"/>
            <w:tcBorders>
              <w:top w:val="nil"/>
              <w:left w:val="nil"/>
              <w:bottom w:val="single" w:sz="4" w:space="0" w:color="auto"/>
              <w:right w:val="single" w:sz="4" w:space="0" w:color="auto"/>
            </w:tcBorders>
            <w:shd w:val="clear" w:color="auto" w:fill="auto"/>
            <w:vAlign w:val="center"/>
            <w:hideMark/>
          </w:tcPr>
          <w:p w14:paraId="052752DC" w14:textId="77777777" w:rsidR="0014248C" w:rsidRPr="0014248C" w:rsidRDefault="0014248C" w:rsidP="0014248C">
            <w:pPr>
              <w:jc w:val="both"/>
              <w:rPr>
                <w:rFonts w:ascii="Arial" w:hAnsi="Arial" w:cs="Arial"/>
                <w:color w:val="000000"/>
                <w:sz w:val="22"/>
                <w:szCs w:val="22"/>
              </w:rPr>
            </w:pPr>
            <w:r w:rsidRPr="0014248C">
              <w:rPr>
                <w:rFonts w:ascii="Arial" w:hAnsi="Arial" w:cs="Arial"/>
                <w:color w:val="000000"/>
                <w:sz w:val="22"/>
                <w:szCs w:val="22"/>
              </w:rPr>
              <w:t> </w:t>
            </w:r>
          </w:p>
        </w:tc>
      </w:tr>
    </w:tbl>
    <w:p w14:paraId="43E5D441" w14:textId="630C93F5" w:rsidR="0014248C" w:rsidRDefault="0014248C" w:rsidP="0014248C">
      <w:pPr>
        <w:jc w:val="both"/>
        <w:rPr>
          <w:rFonts w:ascii="Arial" w:hAnsi="Arial" w:cs="Arial"/>
        </w:rPr>
      </w:pPr>
    </w:p>
    <w:p w14:paraId="669985F5" w14:textId="77777777" w:rsidR="008C7CD8" w:rsidRPr="00A2420A" w:rsidRDefault="008C7CD8" w:rsidP="00E0109D">
      <w:pPr>
        <w:pStyle w:val="Odstavekseznama"/>
        <w:spacing w:after="0" w:line="240" w:lineRule="auto"/>
        <w:ind w:left="714"/>
        <w:jc w:val="both"/>
        <w:rPr>
          <w:rFonts w:ascii="Arial" w:hAnsi="Arial" w:cs="Arial"/>
        </w:rPr>
      </w:pPr>
    </w:p>
    <w:p w14:paraId="669985F6"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69985F7" w14:textId="5D20F774" w:rsidR="00832B03" w:rsidRPr="00A2420A" w:rsidRDefault="00832B03" w:rsidP="00832B03">
      <w:pPr>
        <w:jc w:val="both"/>
        <w:rPr>
          <w:rFonts w:ascii="Arial" w:hAnsi="Arial" w:cs="Arial"/>
          <w:i/>
          <w:sz w:val="22"/>
          <w:szCs w:val="22"/>
        </w:rPr>
      </w:pPr>
      <w:r w:rsidRPr="00C75900">
        <w:rPr>
          <w:rFonts w:ascii="Arial" w:hAnsi="Arial" w:cs="Arial"/>
          <w:sz w:val="22"/>
          <w:szCs w:val="22"/>
        </w:rPr>
        <w:t xml:space="preserve">Izjavljamo, da za </w:t>
      </w:r>
      <w:r w:rsidR="00097C13" w:rsidRPr="00C75900">
        <w:rPr>
          <w:rFonts w:ascii="Arial" w:hAnsi="Arial" w:cs="Arial"/>
          <w:sz w:val="22"/>
          <w:szCs w:val="22"/>
        </w:rPr>
        <w:t>dobavljeno napravo o</w:t>
      </w:r>
      <w:r w:rsidR="00A50C9E" w:rsidRPr="00C75900">
        <w:rPr>
          <w:rFonts w:ascii="Arial" w:hAnsi="Arial" w:cs="Arial"/>
          <w:sz w:val="22"/>
          <w:szCs w:val="22"/>
        </w:rPr>
        <w:t>z. sistem</w:t>
      </w:r>
      <w:r w:rsidR="00323629" w:rsidRPr="00C75900">
        <w:rPr>
          <w:rFonts w:ascii="Arial" w:hAnsi="Arial" w:cs="Arial"/>
          <w:sz w:val="22"/>
          <w:szCs w:val="22"/>
        </w:rPr>
        <w:t xml:space="preserve"> ponujamo</w:t>
      </w:r>
      <w:r w:rsidRPr="00C75900">
        <w:rPr>
          <w:rFonts w:ascii="Arial" w:hAnsi="Arial" w:cs="Arial"/>
          <w:sz w:val="22"/>
          <w:szCs w:val="22"/>
        </w:rPr>
        <w:t xml:space="preserve"> ______ (__________________) let garancije (garancijska doba).</w:t>
      </w:r>
      <w:r w:rsidRPr="00A2420A">
        <w:rPr>
          <w:rFonts w:ascii="Arial" w:hAnsi="Arial" w:cs="Arial"/>
          <w:i/>
          <w:sz w:val="22"/>
          <w:szCs w:val="22"/>
        </w:rPr>
        <w:t xml:space="preserve"> </w:t>
      </w:r>
    </w:p>
    <w:p w14:paraId="669985F8" w14:textId="77777777" w:rsidR="00E0109D" w:rsidRDefault="00E0109D" w:rsidP="00B84C9E">
      <w:pPr>
        <w:jc w:val="both"/>
        <w:rPr>
          <w:rFonts w:ascii="Arial" w:hAnsi="Arial" w:cs="Arial"/>
          <w:b/>
          <w:sz w:val="22"/>
          <w:szCs w:val="22"/>
        </w:rPr>
      </w:pPr>
    </w:p>
    <w:p w14:paraId="669985F9" w14:textId="77777777" w:rsidR="00045D43" w:rsidRDefault="00045D43" w:rsidP="00B84C9E">
      <w:pPr>
        <w:jc w:val="both"/>
        <w:rPr>
          <w:rFonts w:ascii="Arial" w:hAnsi="Arial" w:cs="Arial"/>
          <w:b/>
          <w:sz w:val="22"/>
          <w:szCs w:val="22"/>
        </w:rPr>
      </w:pPr>
    </w:p>
    <w:p w14:paraId="669985FA"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669985FB" w14:textId="77777777" w:rsidR="00B84C9E" w:rsidRPr="00A835A2" w:rsidRDefault="00B84C9E" w:rsidP="00B84C9E">
      <w:pPr>
        <w:jc w:val="both"/>
        <w:rPr>
          <w:rFonts w:ascii="Arial" w:hAnsi="Arial" w:cs="Arial"/>
          <w:b/>
          <w:sz w:val="22"/>
          <w:szCs w:val="22"/>
        </w:rPr>
      </w:pPr>
    </w:p>
    <w:p w14:paraId="669985FC"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669985FD" w14:textId="77777777" w:rsidR="00B84C9E" w:rsidRPr="00016EDF" w:rsidRDefault="00B84C9E" w:rsidP="00B84C9E">
      <w:pPr>
        <w:ind w:firstLine="60"/>
        <w:jc w:val="both"/>
        <w:rPr>
          <w:rFonts w:ascii="Arial" w:hAnsi="Arial" w:cs="Arial"/>
          <w:sz w:val="22"/>
          <w:szCs w:val="22"/>
        </w:rPr>
      </w:pPr>
    </w:p>
    <w:p w14:paraId="669985FE"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669985FF"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66998600"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66998601"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6998602" w14:textId="77777777" w:rsidR="001B0C7B" w:rsidRDefault="001B0C7B" w:rsidP="001B0C7B">
      <w:pPr>
        <w:jc w:val="both"/>
        <w:rPr>
          <w:rFonts w:ascii="Arial" w:hAnsi="Arial" w:cs="Arial"/>
          <w:sz w:val="22"/>
          <w:szCs w:val="22"/>
        </w:rPr>
      </w:pPr>
    </w:p>
    <w:p w14:paraId="66998603" w14:textId="2FFBD464"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636E4B">
        <w:rPr>
          <w:rFonts w:ascii="Arial" w:hAnsi="Arial" w:cs="Arial"/>
          <w:sz w:val="22"/>
          <w:szCs w:val="22"/>
        </w:rPr>
        <w:t>naročila JN00</w:t>
      </w:r>
      <w:r w:rsidR="00636E4B" w:rsidRPr="00636E4B">
        <w:rPr>
          <w:rFonts w:ascii="Arial" w:hAnsi="Arial" w:cs="Arial"/>
          <w:sz w:val="22"/>
          <w:szCs w:val="22"/>
        </w:rPr>
        <w:t>6039</w:t>
      </w:r>
      <w:r w:rsidRPr="00636E4B">
        <w:rPr>
          <w:rFonts w:ascii="Arial" w:hAnsi="Arial" w:cs="Arial"/>
          <w:sz w:val="22"/>
          <w:szCs w:val="22"/>
        </w:rPr>
        <w:t>/201</w:t>
      </w:r>
      <w:r w:rsidR="00C81047" w:rsidRPr="00636E4B">
        <w:rPr>
          <w:rFonts w:ascii="Arial" w:hAnsi="Arial" w:cs="Arial"/>
          <w:sz w:val="22"/>
          <w:szCs w:val="22"/>
        </w:rPr>
        <w:t>9</w:t>
      </w:r>
      <w:r w:rsidRPr="00636E4B">
        <w:rPr>
          <w:rFonts w:ascii="Arial" w:hAnsi="Arial" w:cs="Arial"/>
          <w:sz w:val="22"/>
          <w:szCs w:val="22"/>
        </w:rPr>
        <w:t>-W01 pridobi podatke za preveritev ponudbe v skladu 89. členom</w:t>
      </w:r>
      <w:bookmarkStart w:id="0" w:name="_GoBack"/>
      <w:bookmarkEnd w:id="0"/>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6998604" w14:textId="77777777" w:rsidR="001B0C7B" w:rsidRDefault="001B0C7B" w:rsidP="001B0C7B">
      <w:pPr>
        <w:jc w:val="both"/>
        <w:rPr>
          <w:rFonts w:ascii="Arial" w:hAnsi="Arial" w:cs="Arial"/>
          <w:sz w:val="22"/>
          <w:szCs w:val="22"/>
        </w:rPr>
      </w:pPr>
    </w:p>
    <w:p w14:paraId="66998605" w14:textId="77777777" w:rsidR="001E7CBA" w:rsidRDefault="001E7CBA" w:rsidP="001B0C7B">
      <w:pPr>
        <w:jc w:val="both"/>
        <w:rPr>
          <w:rFonts w:ascii="Arial" w:hAnsi="Arial" w:cs="Arial"/>
          <w:sz w:val="22"/>
          <w:szCs w:val="22"/>
        </w:rPr>
      </w:pPr>
    </w:p>
    <w:p w14:paraId="66998606" w14:textId="77777777" w:rsidR="001E7CBA" w:rsidRPr="00A835A2" w:rsidRDefault="001E7CBA" w:rsidP="001B0C7B">
      <w:pPr>
        <w:jc w:val="both"/>
        <w:rPr>
          <w:rFonts w:ascii="Arial" w:hAnsi="Arial" w:cs="Arial"/>
          <w:sz w:val="22"/>
          <w:szCs w:val="22"/>
        </w:rPr>
      </w:pPr>
    </w:p>
    <w:p w14:paraId="66998607"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66998608"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66998609" w14:textId="77777777" w:rsidR="00435A16" w:rsidRDefault="00435A16" w:rsidP="00435A16">
      <w:pPr>
        <w:jc w:val="both"/>
        <w:rPr>
          <w:rFonts w:ascii="Arial" w:hAnsi="Arial" w:cs="Arial"/>
          <w:sz w:val="22"/>
          <w:szCs w:val="22"/>
        </w:rPr>
      </w:pPr>
    </w:p>
    <w:p w14:paraId="6699860A"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6699860B"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9860E" w14:textId="77777777" w:rsidR="001267FA" w:rsidRDefault="001267FA" w:rsidP="000B6BBD">
      <w:r>
        <w:separator/>
      </w:r>
    </w:p>
  </w:endnote>
  <w:endnote w:type="continuationSeparator" w:id="0">
    <w:p w14:paraId="6699860F" w14:textId="77777777" w:rsidR="001267FA" w:rsidRDefault="001267F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66998614" w14:textId="77777777" w:rsidR="00CD3F95" w:rsidRDefault="00A371B9">
        <w:pPr>
          <w:pStyle w:val="Noga"/>
          <w:jc w:val="right"/>
        </w:pPr>
        <w:r>
          <w:fldChar w:fldCharType="begin"/>
        </w:r>
        <w:r w:rsidR="0066223E">
          <w:instrText xml:space="preserve"> PAGE   \* MERGEFORMAT </w:instrText>
        </w:r>
        <w:r>
          <w:fldChar w:fldCharType="separate"/>
        </w:r>
        <w:r w:rsidR="008C7CD8">
          <w:rPr>
            <w:noProof/>
          </w:rPr>
          <w:t>2</w:t>
        </w:r>
        <w:r>
          <w:rPr>
            <w:noProof/>
          </w:rPr>
          <w:fldChar w:fldCharType="end"/>
        </w:r>
      </w:p>
    </w:sdtContent>
  </w:sdt>
  <w:p w14:paraId="66998615"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9860C" w14:textId="77777777" w:rsidR="001267FA" w:rsidRDefault="001267FA" w:rsidP="000B6BBD">
      <w:r>
        <w:separator/>
      </w:r>
    </w:p>
  </w:footnote>
  <w:footnote w:type="continuationSeparator" w:id="0">
    <w:p w14:paraId="6699860D" w14:textId="77777777" w:rsidR="001267FA" w:rsidRDefault="001267F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98610"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66998616" wp14:editId="66998617">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66998611"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66998612"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699861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34203"/>
    <w:rsid w:val="00044023"/>
    <w:rsid w:val="00045D43"/>
    <w:rsid w:val="0005380D"/>
    <w:rsid w:val="00054CCB"/>
    <w:rsid w:val="000551BE"/>
    <w:rsid w:val="00057B53"/>
    <w:rsid w:val="000666BE"/>
    <w:rsid w:val="000775B9"/>
    <w:rsid w:val="00077878"/>
    <w:rsid w:val="00082E2C"/>
    <w:rsid w:val="00085826"/>
    <w:rsid w:val="0009447B"/>
    <w:rsid w:val="00097C13"/>
    <w:rsid w:val="000A1543"/>
    <w:rsid w:val="000A2BB7"/>
    <w:rsid w:val="000A2C42"/>
    <w:rsid w:val="000B1050"/>
    <w:rsid w:val="000B4515"/>
    <w:rsid w:val="000B6BBD"/>
    <w:rsid w:val="000C6BB3"/>
    <w:rsid w:val="000D0171"/>
    <w:rsid w:val="000D1779"/>
    <w:rsid w:val="000D1D54"/>
    <w:rsid w:val="000D4CA2"/>
    <w:rsid w:val="000D6B29"/>
    <w:rsid w:val="000D739D"/>
    <w:rsid w:val="000D7D43"/>
    <w:rsid w:val="000E21FD"/>
    <w:rsid w:val="000E6ACA"/>
    <w:rsid w:val="000F271D"/>
    <w:rsid w:val="00101462"/>
    <w:rsid w:val="00101886"/>
    <w:rsid w:val="0010424E"/>
    <w:rsid w:val="001046F3"/>
    <w:rsid w:val="001063A1"/>
    <w:rsid w:val="00110179"/>
    <w:rsid w:val="00122341"/>
    <w:rsid w:val="001264D7"/>
    <w:rsid w:val="001267FA"/>
    <w:rsid w:val="00131C52"/>
    <w:rsid w:val="00137CE5"/>
    <w:rsid w:val="0014248C"/>
    <w:rsid w:val="001454A9"/>
    <w:rsid w:val="00153077"/>
    <w:rsid w:val="00154336"/>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629"/>
    <w:rsid w:val="00323EEF"/>
    <w:rsid w:val="00340597"/>
    <w:rsid w:val="00341FA6"/>
    <w:rsid w:val="0034648F"/>
    <w:rsid w:val="0036436F"/>
    <w:rsid w:val="003808AB"/>
    <w:rsid w:val="0038790A"/>
    <w:rsid w:val="00387E48"/>
    <w:rsid w:val="00392DEF"/>
    <w:rsid w:val="00396844"/>
    <w:rsid w:val="0039730D"/>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938"/>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36E4B"/>
    <w:rsid w:val="00644C54"/>
    <w:rsid w:val="00652C0F"/>
    <w:rsid w:val="0066223E"/>
    <w:rsid w:val="006661CC"/>
    <w:rsid w:val="00671493"/>
    <w:rsid w:val="00677469"/>
    <w:rsid w:val="00686B17"/>
    <w:rsid w:val="006A14A4"/>
    <w:rsid w:val="006B00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5CE0"/>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E1F69"/>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C7CD8"/>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371B9"/>
    <w:rsid w:val="00A50C9E"/>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3946"/>
    <w:rsid w:val="00C74740"/>
    <w:rsid w:val="00C7590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0BCC"/>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6998590"/>
  <w15:docId w15:val="{00394D4E-6279-4CE2-9F36-0285D1F9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uiPriority w:val="9"/>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5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F63CB-B25C-4586-86BC-39C0F07B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887</Words>
  <Characters>5060</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12</cp:revision>
  <dcterms:created xsi:type="dcterms:W3CDTF">2019-08-27T18:55:00Z</dcterms:created>
  <dcterms:modified xsi:type="dcterms:W3CDTF">2019-08-28T13:08:00Z</dcterms:modified>
</cp:coreProperties>
</file>